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1A" w:rsidRDefault="0083721A" w:rsidP="0083721A">
      <w:r>
        <w:rPr>
          <w:noProof/>
          <w:lang w:eastAsia="en-GB"/>
        </w:rPr>
        <w:drawing>
          <wp:anchor distT="0" distB="0" distL="114300" distR="114300" simplePos="0" relativeHeight="251661312" behindDoc="0" locked="0" layoutInCell="1" allowOverlap="1" wp14:anchorId="3E7E964A" wp14:editId="19585BC5">
            <wp:simplePos x="0" y="0"/>
            <wp:positionH relativeFrom="margin">
              <wp:posOffset>5642043</wp:posOffset>
            </wp:positionH>
            <wp:positionV relativeFrom="page">
              <wp:posOffset>233018</wp:posOffset>
            </wp:positionV>
            <wp:extent cx="1254760" cy="520065"/>
            <wp:effectExtent l="0" t="0" r="2540" b="0"/>
            <wp:wrapSquare wrapText="bothSides"/>
            <wp:docPr id="4" name="Picture 4"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4760" cy="520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DC54199" wp14:editId="43726ACA">
                <wp:simplePos x="0" y="0"/>
                <wp:positionH relativeFrom="margin">
                  <wp:posOffset>-77821</wp:posOffset>
                </wp:positionH>
                <wp:positionV relativeFrom="paragraph">
                  <wp:posOffset>0</wp:posOffset>
                </wp:positionV>
                <wp:extent cx="6637020" cy="223736"/>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637020" cy="223736"/>
                        </a:xfrm>
                        <a:prstGeom prst="rect">
                          <a:avLst/>
                        </a:prstGeom>
                        <a:noFill/>
                        <a:ln>
                          <a:noFill/>
                        </a:ln>
                      </wps:spPr>
                      <wps:txbx>
                        <w:txbxContent>
                          <w:p w:rsidR="0083721A" w:rsidRPr="00BF70D8" w:rsidRDefault="0083721A" w:rsidP="0083721A">
                            <w:pPr>
                              <w:jc w:val="center"/>
                              <w:rPr>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54199" id="_x0000_t202" coordsize="21600,21600" o:spt="202" path="m,l,21600r21600,l21600,xe">
                <v:stroke joinstyle="miter"/>
                <v:path gradientshapeok="t" o:connecttype="rect"/>
              </v:shapetype>
              <v:shape id="Text Box 1" o:spid="_x0000_s1026" type="#_x0000_t202" style="position:absolute;margin-left:-6.15pt;margin-top:0;width:522.6pt;height:1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" filled="f" stroked="f">
                <v:textbox>
                  <w:txbxContent>
                    <w:p w:rsidR="0083721A" w:rsidRPr="00BF70D8" w:rsidRDefault="0083721A" w:rsidP="0083721A">
                      <w:pPr>
                        <w:jc w:val="center"/>
                        <w:rPr>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r>
        <w:rPr>
          <w:noProof/>
          <w:lang w:eastAsia="en-GB"/>
        </w:rPr>
        <w:drawing>
          <wp:anchor distT="0" distB="0" distL="114300" distR="114300" simplePos="0" relativeHeight="251660288" behindDoc="0" locked="0" layoutInCell="1" allowOverlap="1" wp14:anchorId="1777A9EB" wp14:editId="64BE4A60">
            <wp:simplePos x="0" y="0"/>
            <wp:positionH relativeFrom="margin">
              <wp:posOffset>-78105</wp:posOffset>
            </wp:positionH>
            <wp:positionV relativeFrom="paragraph">
              <wp:posOffset>0</wp:posOffset>
            </wp:positionV>
            <wp:extent cx="3025140" cy="270510"/>
            <wp:effectExtent l="0" t="0" r="3810" b="0"/>
            <wp:wrapSquare wrapText="bothSides"/>
            <wp:docPr id="2" name="Picture 2" descr="http://r74.cooltext.com/rendered/cooltext352763183410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74.cooltext.com/rendered/cooltext3527631834106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5140" cy="270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721A" w:rsidRDefault="0083721A" w:rsidP="0083721A">
      <w:pPr>
        <w:tabs>
          <w:tab w:val="left" w:pos="1379"/>
        </w:tabs>
        <w:rPr>
          <w:rFonts w:ascii="Comic Sans MS" w:hAnsi="Comic Sans MS"/>
          <w:sz w:val="20"/>
          <w:szCs w:val="20"/>
          <w:u w:val="single"/>
        </w:rPr>
      </w:pPr>
    </w:p>
    <w:p w:rsidR="0083721A" w:rsidRPr="0043583E" w:rsidRDefault="0083721A" w:rsidP="0083721A">
      <w:pPr>
        <w:tabs>
          <w:tab w:val="left" w:pos="1379"/>
        </w:tabs>
        <w:rPr>
          <w:rFonts w:ascii="Comic Sans MS" w:hAnsi="Comic Sans MS"/>
          <w:sz w:val="20"/>
          <w:szCs w:val="20"/>
          <w:u w:val="single"/>
        </w:rPr>
      </w:pPr>
      <w:r w:rsidRPr="002E5B0F">
        <w:rPr>
          <w:rFonts w:ascii="Comic Sans MS" w:hAnsi="Comic Sans MS"/>
          <w:sz w:val="20"/>
          <w:szCs w:val="20"/>
          <w:u w:val="single"/>
        </w:rPr>
        <w:t>Fractions Unit</w:t>
      </w:r>
    </w:p>
    <w:p w:rsidR="0083721A" w:rsidRPr="002E5B0F" w:rsidRDefault="0083721A" w:rsidP="0083721A">
      <w:pPr>
        <w:tabs>
          <w:tab w:val="left" w:pos="1379"/>
        </w:tabs>
        <w:rPr>
          <w:rFonts w:ascii="Comic Sans MS" w:hAnsi="Comic Sans MS"/>
          <w:b/>
          <w:sz w:val="20"/>
          <w:szCs w:val="20"/>
        </w:rPr>
      </w:pPr>
      <w:r w:rsidRPr="002E5B0F">
        <w:rPr>
          <w:rFonts w:ascii="Comic Sans MS" w:hAnsi="Comic Sans MS"/>
          <w:b/>
          <w:sz w:val="20"/>
          <w:szCs w:val="20"/>
        </w:rPr>
        <w:t xml:space="preserve">Lesson One </w:t>
      </w:r>
    </w:p>
    <w:p w:rsidR="0083721A" w:rsidRPr="002E5B0F" w:rsidRDefault="0083721A" w:rsidP="0083721A">
      <w:pPr>
        <w:tabs>
          <w:tab w:val="left" w:pos="1379"/>
        </w:tabs>
        <w:rPr>
          <w:rFonts w:ascii="Comic Sans MS" w:hAnsi="Comic Sans MS"/>
          <w:sz w:val="20"/>
          <w:szCs w:val="20"/>
          <w:u w:val="single"/>
        </w:rPr>
      </w:pPr>
      <w:r w:rsidRPr="002E5B0F">
        <w:rPr>
          <w:rFonts w:ascii="Comic Sans MS" w:hAnsi="Comic Sans MS"/>
          <w:sz w:val="20"/>
          <w:szCs w:val="20"/>
          <w:u w:val="single"/>
        </w:rPr>
        <w:t>Ordering Fractions</w:t>
      </w:r>
    </w:p>
    <w:p w:rsidR="0043583E" w:rsidRDefault="0083721A" w:rsidP="0083721A">
      <w:pPr>
        <w:tabs>
          <w:tab w:val="left" w:pos="1379"/>
        </w:tabs>
        <w:rPr>
          <w:rFonts w:ascii="Comic Sans MS" w:hAnsi="Comic Sans MS"/>
          <w:sz w:val="20"/>
          <w:szCs w:val="20"/>
        </w:rPr>
      </w:pPr>
      <w:r w:rsidRPr="002E5B0F">
        <w:rPr>
          <w:rFonts w:ascii="Comic Sans MS" w:hAnsi="Comic Sans MS"/>
          <w:sz w:val="20"/>
          <w:szCs w:val="20"/>
        </w:rPr>
        <w:t xml:space="preserve"> 1. In this lesson, you will learn how to order fractions according to their value. The two types of fractions </w:t>
      </w:r>
      <w:proofErr w:type="gramStart"/>
      <w:r w:rsidRPr="002E5B0F">
        <w:rPr>
          <w:rFonts w:ascii="Comic Sans MS" w:hAnsi="Comic Sans MS"/>
          <w:sz w:val="20"/>
          <w:szCs w:val="20"/>
        </w:rPr>
        <w:t>are called</w:t>
      </w:r>
      <w:proofErr w:type="gramEnd"/>
      <w:r w:rsidRPr="002E5B0F">
        <w:rPr>
          <w:rFonts w:ascii="Comic Sans MS" w:hAnsi="Comic Sans MS"/>
          <w:sz w:val="20"/>
          <w:szCs w:val="20"/>
        </w:rPr>
        <w:t xml:space="preserve"> unit fractions and fractions with the same denominator. Both unit fractions and fractions with the same denominator show us how much of the whole we are talking about, but depending on the numerator and denominator, they show you different amounts. </w:t>
      </w:r>
    </w:p>
    <w:p w:rsidR="0043583E" w:rsidRDefault="0043583E" w:rsidP="0083721A">
      <w:pPr>
        <w:tabs>
          <w:tab w:val="left" w:pos="1379"/>
        </w:tabs>
        <w:rPr>
          <w:rFonts w:ascii="Comic Sans MS" w:hAnsi="Comic Sans MS"/>
          <w:sz w:val="20"/>
          <w:szCs w:val="20"/>
        </w:rPr>
      </w:pPr>
    </w:p>
    <w:p w:rsidR="0083721A" w:rsidRDefault="0083721A" w:rsidP="0083721A">
      <w:pPr>
        <w:tabs>
          <w:tab w:val="left" w:pos="1379"/>
        </w:tabs>
        <w:rPr>
          <w:rFonts w:ascii="Comic Sans MS" w:hAnsi="Comic Sans MS"/>
          <w:sz w:val="20"/>
          <w:szCs w:val="20"/>
        </w:rPr>
      </w:pPr>
      <w:r w:rsidRPr="002E5B0F">
        <w:rPr>
          <w:rFonts w:ascii="Comic Sans MS" w:hAnsi="Comic Sans MS"/>
          <w:sz w:val="20"/>
          <w:szCs w:val="20"/>
        </w:rPr>
        <w:t xml:space="preserve">Click on this link to support your learning and answer the questions on the BBC </w:t>
      </w:r>
      <w:proofErr w:type="spellStart"/>
      <w:r w:rsidRPr="002E5B0F">
        <w:rPr>
          <w:rFonts w:ascii="Comic Sans MS" w:hAnsi="Comic Sans MS"/>
          <w:sz w:val="20"/>
          <w:szCs w:val="20"/>
        </w:rPr>
        <w:t>bitesize</w:t>
      </w:r>
      <w:proofErr w:type="spellEnd"/>
      <w:r w:rsidRPr="002E5B0F">
        <w:rPr>
          <w:rFonts w:ascii="Comic Sans MS" w:hAnsi="Comic Sans MS"/>
          <w:sz w:val="20"/>
          <w:szCs w:val="20"/>
        </w:rPr>
        <w:t xml:space="preserve"> website: </w:t>
      </w:r>
      <w:hyperlink r:id="rId6" w:history="1">
        <w:r w:rsidRPr="002E5B0F">
          <w:rPr>
            <w:rStyle w:val="Hyperlink"/>
            <w:rFonts w:ascii="Comic Sans MS" w:hAnsi="Comic Sans MS"/>
            <w:sz w:val="20"/>
            <w:szCs w:val="20"/>
          </w:rPr>
          <w:t>https://www.bbc.co.uk/bitesize/articles/z74gp4j</w:t>
        </w:r>
      </w:hyperlink>
      <w:r w:rsidRPr="002E5B0F">
        <w:rPr>
          <w:rFonts w:ascii="Comic Sans MS" w:hAnsi="Comic Sans MS"/>
          <w:sz w:val="20"/>
          <w:szCs w:val="20"/>
        </w:rPr>
        <w:tab/>
      </w:r>
    </w:p>
    <w:p w:rsidR="0043583E" w:rsidRPr="002E5B0F" w:rsidRDefault="0043583E" w:rsidP="0083721A">
      <w:pPr>
        <w:tabs>
          <w:tab w:val="left" w:pos="1379"/>
        </w:tabs>
        <w:rPr>
          <w:rFonts w:ascii="Comic Sans MS" w:hAnsi="Comic Sans MS"/>
          <w:sz w:val="20"/>
          <w:szCs w:val="20"/>
        </w:rPr>
      </w:pPr>
      <w:bookmarkStart w:id="0" w:name="_GoBack"/>
      <w:bookmarkEnd w:id="0"/>
    </w:p>
    <w:p w:rsidR="0083721A" w:rsidRPr="00273E70" w:rsidRDefault="0083721A" w:rsidP="0083721A">
      <w:pPr>
        <w:tabs>
          <w:tab w:val="left" w:pos="1379"/>
        </w:tabs>
        <w:rPr>
          <w:rFonts w:ascii="Comic Sans MS" w:hAnsi="Comic Sans MS"/>
          <w:sz w:val="18"/>
          <w:szCs w:val="18"/>
        </w:rPr>
      </w:pPr>
      <w:r w:rsidRPr="002E5B0F">
        <w:rPr>
          <w:noProof/>
          <w:sz w:val="20"/>
          <w:szCs w:val="20"/>
          <w:lang w:eastAsia="en-GB"/>
        </w:rPr>
        <w:drawing>
          <wp:anchor distT="0" distB="0" distL="114300" distR="114300" simplePos="0" relativeHeight="251662336" behindDoc="1" locked="0" layoutInCell="1" allowOverlap="1" wp14:anchorId="733832F1" wp14:editId="4E07413C">
            <wp:simplePos x="0" y="0"/>
            <wp:positionH relativeFrom="margin">
              <wp:posOffset>-39370</wp:posOffset>
            </wp:positionH>
            <wp:positionV relativeFrom="paragraph">
              <wp:posOffset>285750</wp:posOffset>
            </wp:positionV>
            <wp:extent cx="3510280" cy="3423920"/>
            <wp:effectExtent l="0" t="0" r="0" b="5080"/>
            <wp:wrapTight wrapText="bothSides">
              <wp:wrapPolygon edited="0">
                <wp:start x="0" y="0"/>
                <wp:lineTo x="0" y="21512"/>
                <wp:lineTo x="21452" y="21512"/>
                <wp:lineTo x="214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6626"/>
                    <a:stretch/>
                  </pic:blipFill>
                  <pic:spPr bwMode="auto">
                    <a:xfrm>
                      <a:off x="0" y="0"/>
                      <a:ext cx="3510280" cy="3423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5B0F">
        <w:rPr>
          <w:noProof/>
          <w:sz w:val="20"/>
          <w:szCs w:val="20"/>
          <w:lang w:eastAsia="en-GB"/>
        </w:rPr>
        <w:drawing>
          <wp:anchor distT="0" distB="0" distL="114300" distR="114300" simplePos="0" relativeHeight="251663360" behindDoc="0" locked="0" layoutInCell="1" allowOverlap="1" wp14:anchorId="075E740A" wp14:editId="4D9663EC">
            <wp:simplePos x="0" y="0"/>
            <wp:positionH relativeFrom="column">
              <wp:posOffset>4020374</wp:posOffset>
            </wp:positionH>
            <wp:positionV relativeFrom="paragraph">
              <wp:posOffset>231518</wp:posOffset>
            </wp:positionV>
            <wp:extent cx="2538730" cy="36861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319" t="2967" r="2128" b="3310"/>
                    <a:stretch/>
                  </pic:blipFill>
                  <pic:spPr bwMode="auto">
                    <a:xfrm>
                      <a:off x="0" y="0"/>
                      <a:ext cx="2538730" cy="368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2E5B0F">
        <w:rPr>
          <w:rFonts w:ascii="Comic Sans MS" w:hAnsi="Comic Sans MS"/>
          <w:sz w:val="20"/>
          <w:szCs w:val="20"/>
        </w:rPr>
        <w:t>2. Now</w:t>
      </w:r>
      <w:proofErr w:type="gramEnd"/>
      <w:r w:rsidRPr="002E5B0F">
        <w:rPr>
          <w:rFonts w:ascii="Comic Sans MS" w:hAnsi="Comic Sans MS"/>
          <w:sz w:val="20"/>
          <w:szCs w:val="20"/>
        </w:rPr>
        <w:t xml:space="preserve"> solve these problems</w:t>
      </w:r>
      <w:r w:rsidRPr="00273E70">
        <w:rPr>
          <w:rFonts w:ascii="Comic Sans MS" w:hAnsi="Comic Sans MS"/>
          <w:sz w:val="18"/>
          <w:szCs w:val="18"/>
        </w:rPr>
        <w:t xml:space="preserve"> </w:t>
      </w:r>
    </w:p>
    <w:p w:rsidR="0083721A" w:rsidRPr="00273E70" w:rsidRDefault="0083721A" w:rsidP="0083721A">
      <w:pPr>
        <w:rPr>
          <w:rFonts w:ascii="Comic Sans MS" w:hAnsi="Comic Sans MS"/>
          <w:sz w:val="20"/>
        </w:rPr>
      </w:pPr>
    </w:p>
    <w:p w:rsidR="0083721A" w:rsidRDefault="0083721A" w:rsidP="0083721A">
      <w:pPr>
        <w:rPr>
          <w:rFonts w:ascii="Comic Sans MS" w:hAnsi="Comic Sans MS"/>
          <w:sz w:val="20"/>
        </w:rPr>
      </w:pPr>
    </w:p>
    <w:p w:rsidR="0083721A" w:rsidRDefault="0083721A" w:rsidP="0083721A">
      <w:pPr>
        <w:tabs>
          <w:tab w:val="left" w:pos="1501"/>
        </w:tabs>
        <w:rPr>
          <w:rFonts w:ascii="Comic Sans MS" w:hAnsi="Comic Sans MS"/>
          <w:sz w:val="20"/>
        </w:rPr>
      </w:pPr>
      <w:r>
        <w:rPr>
          <w:rFonts w:ascii="Comic Sans MS" w:hAnsi="Comic Sans MS"/>
          <w:sz w:val="20"/>
        </w:rPr>
        <w:tab/>
      </w:r>
    </w:p>
    <w:p w:rsidR="0083721A" w:rsidRPr="00273E70" w:rsidRDefault="0083721A" w:rsidP="0083721A">
      <w:pPr>
        <w:rPr>
          <w:rFonts w:ascii="Comic Sans MS" w:hAnsi="Comic Sans MS"/>
          <w:sz w:val="20"/>
        </w:rPr>
      </w:pPr>
    </w:p>
    <w:p w:rsidR="0083721A" w:rsidRPr="00273E70" w:rsidRDefault="0083721A" w:rsidP="0083721A">
      <w:pPr>
        <w:rPr>
          <w:rFonts w:ascii="Comic Sans MS" w:hAnsi="Comic Sans MS"/>
          <w:sz w:val="20"/>
        </w:rPr>
      </w:pPr>
    </w:p>
    <w:p w:rsidR="0083721A" w:rsidRPr="00273E70" w:rsidRDefault="0083721A" w:rsidP="0083721A">
      <w:pPr>
        <w:rPr>
          <w:rFonts w:ascii="Comic Sans MS" w:hAnsi="Comic Sans MS"/>
          <w:sz w:val="20"/>
        </w:rPr>
      </w:pPr>
    </w:p>
    <w:p w:rsidR="0083721A" w:rsidRPr="00273E70" w:rsidRDefault="0083721A" w:rsidP="0083721A">
      <w:pPr>
        <w:rPr>
          <w:rFonts w:ascii="Comic Sans MS" w:hAnsi="Comic Sans MS"/>
          <w:sz w:val="20"/>
        </w:rPr>
      </w:pPr>
    </w:p>
    <w:p w:rsidR="0083721A" w:rsidRPr="00273E70" w:rsidRDefault="0083721A" w:rsidP="0083721A">
      <w:pPr>
        <w:rPr>
          <w:rFonts w:ascii="Comic Sans MS" w:hAnsi="Comic Sans MS"/>
          <w:sz w:val="20"/>
        </w:rPr>
      </w:pPr>
    </w:p>
    <w:p w:rsidR="0083721A" w:rsidRPr="00273E70" w:rsidRDefault="0083721A" w:rsidP="0083721A">
      <w:pPr>
        <w:rPr>
          <w:rFonts w:ascii="Comic Sans MS" w:hAnsi="Comic Sans MS"/>
          <w:sz w:val="20"/>
        </w:rPr>
      </w:pPr>
    </w:p>
    <w:p w:rsidR="0083721A" w:rsidRPr="00273E70" w:rsidRDefault="0083721A" w:rsidP="0083721A">
      <w:pPr>
        <w:rPr>
          <w:rFonts w:ascii="Comic Sans MS" w:hAnsi="Comic Sans MS"/>
          <w:sz w:val="20"/>
        </w:rPr>
      </w:pPr>
    </w:p>
    <w:p w:rsidR="0083721A" w:rsidRPr="00273E70" w:rsidRDefault="0083721A" w:rsidP="0083721A">
      <w:pPr>
        <w:rPr>
          <w:rFonts w:ascii="Comic Sans MS" w:hAnsi="Comic Sans MS"/>
          <w:sz w:val="20"/>
        </w:rPr>
      </w:pPr>
    </w:p>
    <w:p w:rsidR="0083721A" w:rsidRPr="00273E70" w:rsidRDefault="0083721A" w:rsidP="0083721A">
      <w:pPr>
        <w:rPr>
          <w:rFonts w:ascii="Comic Sans MS" w:hAnsi="Comic Sans MS"/>
          <w:sz w:val="20"/>
        </w:rPr>
      </w:pPr>
    </w:p>
    <w:p w:rsidR="0083721A" w:rsidRDefault="0083721A" w:rsidP="0083721A">
      <w:pPr>
        <w:rPr>
          <w:rFonts w:ascii="Comic Sans MS" w:hAnsi="Comic Sans MS"/>
          <w:b/>
          <w:sz w:val="18"/>
          <w:szCs w:val="18"/>
        </w:rPr>
      </w:pPr>
    </w:p>
    <w:p w:rsidR="00411860" w:rsidRDefault="00411860"/>
    <w:sectPr w:rsidR="00411860" w:rsidSect="008372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1A"/>
    <w:rsid w:val="00411860"/>
    <w:rsid w:val="0043583E"/>
    <w:rsid w:val="0083721A"/>
    <w:rsid w:val="00921797"/>
    <w:rsid w:val="00CE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0264"/>
  <w15:chartTrackingRefBased/>
  <w15:docId w15:val="{9CB49C8D-0464-4D09-9F17-58712992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articles/z74gp4j"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Rogers</dc:creator>
  <cp:keywords/>
  <dc:description/>
  <cp:lastModifiedBy>Hollie Rogers</cp:lastModifiedBy>
  <cp:revision>2</cp:revision>
  <dcterms:created xsi:type="dcterms:W3CDTF">2020-06-29T08:49:00Z</dcterms:created>
  <dcterms:modified xsi:type="dcterms:W3CDTF">2020-06-29T08:50:00Z</dcterms:modified>
</cp:coreProperties>
</file>