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00" w:rsidRPr="00611100" w:rsidRDefault="00611100" w:rsidP="00611100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A4AB646" wp14:editId="0F3F64F0">
            <wp:simplePos x="0" y="0"/>
            <wp:positionH relativeFrom="margin">
              <wp:posOffset>5642043</wp:posOffset>
            </wp:positionH>
            <wp:positionV relativeFrom="page">
              <wp:posOffset>233018</wp:posOffset>
            </wp:positionV>
            <wp:extent cx="1254760" cy="520065"/>
            <wp:effectExtent l="0" t="0" r="2540" b="0"/>
            <wp:wrapSquare wrapText="bothSides"/>
            <wp:docPr id="4" name="Picture 4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005EF" wp14:editId="17C064E3">
                <wp:simplePos x="0" y="0"/>
                <wp:positionH relativeFrom="margin">
                  <wp:posOffset>-77821</wp:posOffset>
                </wp:positionH>
                <wp:positionV relativeFrom="paragraph">
                  <wp:posOffset>0</wp:posOffset>
                </wp:positionV>
                <wp:extent cx="6637020" cy="223736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223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1100" w:rsidRPr="00BF70D8" w:rsidRDefault="00611100" w:rsidP="00611100">
                            <w:pPr>
                              <w:jc w:val="center"/>
                              <w:rPr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005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15pt;margin-top:0;width:522.6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xtIwIAAEgEAAAOAAAAZHJzL2Uyb0RvYy54bWysVE2P2jAQvVfqf7B8L+Gr0EaEFd0VVSW0&#10;uxJUezaOTSzFHtc2JPTXd+wElm57qnox45nHfLw3zuKu1TU5CecVmIKOBkNKhOFQKnMo6Pfd+sMn&#10;SnxgpmQ1GFHQs/D0bvn+3aKxuRhDBXUpHMEkxueNLWgVgs2zzPNKaOYHYIXBoASnWcCrO2SlYw1m&#10;13U2Hg5nWQOutA648B69D12QLlN+KQUPT1J6EUhdUOwtpNOlcx/PbLlg+cExWynet8H+oQvNlMGi&#10;11QPLDBydOqPVFpxBx5kGHDQGUipuEgz4DSj4ZtpthWzIs2C5Hh7pcn/v7T88fTsiCpRO0oM0yjR&#10;TrSBfIGWjCI7jfU5grYWYaFFd0T2fo/OOHQrnY6/OA7BOPJ8vnIbk3F0zmaT+XCMIY6x8Xgyn8xi&#10;muz139b58FWAJtEoqEPtEqXstPGhg14gsZiBtapr9LO8Nr85MGf0ZLH1rsVohXbf9n3voTzjOA66&#10;dfCWrxXW3DAfnplD/bFN3OnwhIesoSko9BYlFbiff/NHPMqCUUoa3KeC+h9H5gQl9TeDgn0eTadx&#10;AdNl+nEeqXC3kf1txBz1PeDKoijYXTIjPtQXUzrQL7j6q1gVQ8xwrF3QcDHvQ7fl+HS4WK0SCFfO&#10;srAxW8tj6khaZHTXvjBne9oDCvYIl81j+Rv2O2xH9+oYQKokTSS4Y7XnHdc1ids/rfgebu8J9foB&#10;WP4CAAD//wMAUEsDBBQABgAIAAAAIQBAjIr83AAAAAgBAAAPAAAAZHJzL2Rvd25yZXYueG1sTI9B&#10;T8JAFITvJvyHzSPxBru0YqD2lRCNV42oJN6W7qNt6L5tugut/97lJMfJTGa+yTejbcWFet84RljM&#10;FQji0pmGK4Svz9fZCoQPmo1uHRPCL3nYFJO7XGfGDfxBl12oRCxhn2mEOoQuk9KXNVnt564jjt7R&#10;9VaHKPtKml4Psdy2MlHqUVrdcFyodUfPNZWn3dkifL8df/YP6r16sctucKOSbNcS8X46bp9ABBrD&#10;fxiu+BEdish0cGc2XrQIs0WSxihCfHS1VZqsQRwQ0mUCssjl7YHiDwAA//8DAFBLAQItABQABgAI&#10;AAAAIQC2gziS/gAAAOEBAAATAAAAAAAAAAAAAAAAAAAAAABbQ29udGVudF9UeXBlc10ueG1sUEsB&#10;Ai0AFAAGAAgAAAAhADj9If/WAAAAlAEAAAsAAAAAAAAAAAAAAAAALwEAAF9yZWxzLy5yZWxzUEsB&#10;Ai0AFAAGAAgAAAAhAACN7G0jAgAASAQAAA4AAAAAAAAAAAAAAAAALgIAAGRycy9lMm9Eb2MueG1s&#10;UEsBAi0AFAAGAAgAAAAhAECMivzcAAAACAEAAA8AAAAAAAAAAAAAAAAAfQQAAGRycy9kb3ducmV2&#10;LnhtbFBLBQYAAAAABAAEAPMAAACGBQAAAAA=&#10;" filled="f" stroked="f">
                <v:textbox>
                  <w:txbxContent>
                    <w:p w:rsidR="00611100" w:rsidRPr="00BF70D8" w:rsidRDefault="00611100" w:rsidP="00611100">
                      <w:pPr>
                        <w:jc w:val="center"/>
                        <w:rPr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AEB21BF" wp14:editId="397A6897">
            <wp:simplePos x="0" y="0"/>
            <wp:positionH relativeFrom="margin">
              <wp:posOffset>-78105</wp:posOffset>
            </wp:positionH>
            <wp:positionV relativeFrom="paragraph">
              <wp:posOffset>0</wp:posOffset>
            </wp:positionV>
            <wp:extent cx="3025140" cy="270510"/>
            <wp:effectExtent l="0" t="0" r="3810" b="0"/>
            <wp:wrapSquare wrapText="bothSides"/>
            <wp:docPr id="2" name="Picture 2" descr="http://r74.cooltext.com/rendered/cooltext352763183410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74.cooltext.com/rendered/cooltext3527631834106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611100" w:rsidRPr="00C01A91" w:rsidRDefault="00611100" w:rsidP="00611100">
      <w:pPr>
        <w:rPr>
          <w:rFonts w:ascii="Comic Sans MS" w:hAnsi="Comic Sans MS"/>
          <w:b/>
          <w:sz w:val="20"/>
        </w:rPr>
      </w:pPr>
      <w:r w:rsidRPr="002E5B0F">
        <w:rPr>
          <w:rFonts w:ascii="Comic Sans MS" w:hAnsi="Comic Sans MS"/>
          <w:b/>
          <w:sz w:val="20"/>
        </w:rPr>
        <w:t xml:space="preserve">Lesson </w:t>
      </w:r>
      <w:r>
        <w:rPr>
          <w:rFonts w:ascii="Comic Sans MS" w:hAnsi="Comic Sans MS"/>
          <w:b/>
          <w:sz w:val="20"/>
        </w:rPr>
        <w:t xml:space="preserve">Two </w:t>
      </w:r>
      <w:r w:rsidRPr="00C01A91">
        <w:rPr>
          <w:rFonts w:ascii="Comic Sans MS" w:hAnsi="Comic Sans MS"/>
          <w:sz w:val="20"/>
        </w:rPr>
        <w:t>Recognising 2D shapes</w:t>
      </w:r>
    </w:p>
    <w:p w:rsidR="00611100" w:rsidRDefault="00611100" w:rsidP="0061110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1. In this lesson, </w:t>
      </w:r>
      <w:r w:rsidRPr="00C01A91">
        <w:rPr>
          <w:rFonts w:ascii="Comic Sans MS" w:hAnsi="Comic Sans MS"/>
          <w:sz w:val="20"/>
        </w:rPr>
        <w:t xml:space="preserve">you will </w:t>
      </w:r>
      <w:r>
        <w:rPr>
          <w:rFonts w:ascii="Comic Sans MS" w:hAnsi="Comic Sans MS"/>
          <w:sz w:val="20"/>
        </w:rPr>
        <w:t>l</w:t>
      </w:r>
      <w:r w:rsidRPr="00C01A91">
        <w:rPr>
          <w:rFonts w:ascii="Comic Sans MS" w:hAnsi="Comic Sans MS"/>
          <w:sz w:val="20"/>
        </w:rPr>
        <w:t>earn to recognise 2D shapes based on their properties</w:t>
      </w:r>
      <w:r>
        <w:rPr>
          <w:rFonts w:ascii="Comic Sans MS" w:hAnsi="Comic Sans MS"/>
          <w:sz w:val="20"/>
        </w:rPr>
        <w:t xml:space="preserve">. </w:t>
      </w:r>
      <w:r w:rsidRPr="00C01A91">
        <w:rPr>
          <w:rFonts w:ascii="Comic Sans MS" w:hAnsi="Comic Sans MS"/>
          <w:sz w:val="20"/>
        </w:rPr>
        <w:t>What are 2D shapes?</w:t>
      </w:r>
      <w:r>
        <w:rPr>
          <w:rFonts w:ascii="Comic Sans MS" w:hAnsi="Comic Sans MS"/>
          <w:sz w:val="20"/>
        </w:rPr>
        <w:t xml:space="preserve"> </w:t>
      </w:r>
      <w:r w:rsidRPr="00C01A91">
        <w:rPr>
          <w:rFonts w:ascii="Comic Sans MS" w:hAnsi="Comic Sans MS"/>
          <w:sz w:val="20"/>
        </w:rPr>
        <w:t>2D shapes are flat and all have different properties.</w:t>
      </w:r>
      <w:r>
        <w:rPr>
          <w:rFonts w:ascii="Comic Sans MS" w:hAnsi="Comic Sans MS"/>
          <w:sz w:val="20"/>
        </w:rPr>
        <w:t xml:space="preserve"> E.G.</w:t>
      </w:r>
      <w:r w:rsidRPr="00C01A91">
        <w:rPr>
          <w:rFonts w:ascii="Comic Sans MS" w:hAnsi="Comic Sans MS"/>
          <w:sz w:val="20"/>
        </w:rPr>
        <w:t xml:space="preserve"> windows are usually shaped like rectangles and </w:t>
      </w:r>
      <w:r>
        <w:rPr>
          <w:rFonts w:ascii="Comic Sans MS" w:hAnsi="Comic Sans MS"/>
          <w:sz w:val="20"/>
        </w:rPr>
        <w:t xml:space="preserve">clocks are shaped like circles. </w:t>
      </w:r>
    </w:p>
    <w:p w:rsidR="00611100" w:rsidRPr="00C01A91" w:rsidRDefault="00611100" w:rsidP="00611100">
      <w:pPr>
        <w:rPr>
          <w:rFonts w:ascii="Comic Sans MS" w:hAnsi="Comic Sans MS"/>
          <w:sz w:val="20"/>
        </w:rPr>
      </w:pPr>
      <w:r w:rsidRPr="00C01A91">
        <w:rPr>
          <w:rFonts w:ascii="Comic Sans MS" w:hAnsi="Comic Sans MS"/>
          <w:b/>
          <w:sz w:val="20"/>
        </w:rPr>
        <w:t>Properties</w:t>
      </w:r>
      <w:r w:rsidRPr="00C01A91">
        <w:rPr>
          <w:rFonts w:ascii="Comic Sans MS" w:hAnsi="Comic Sans MS"/>
          <w:sz w:val="20"/>
        </w:rPr>
        <w:t xml:space="preserve"> are the qualities that a shape has. Examples of shape properties are:</w:t>
      </w:r>
    </w:p>
    <w:p w:rsidR="00611100" w:rsidRDefault="00611100" w:rsidP="0061110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C01A91">
        <w:rPr>
          <w:rFonts w:ascii="Comic Sans MS" w:hAnsi="Comic Sans MS"/>
          <w:sz w:val="20"/>
        </w:rPr>
        <w:t>number of sides</w:t>
      </w:r>
    </w:p>
    <w:p w:rsidR="00611100" w:rsidRDefault="00611100" w:rsidP="0061110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C01A91">
        <w:rPr>
          <w:rFonts w:ascii="Comic Sans MS" w:hAnsi="Comic Sans MS"/>
          <w:sz w:val="20"/>
        </w:rPr>
        <w:t>number of angles (corners)</w:t>
      </w:r>
    </w:p>
    <w:p w:rsidR="00611100" w:rsidRDefault="00611100" w:rsidP="0061110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C01A91">
        <w:rPr>
          <w:rFonts w:ascii="Comic Sans MS" w:hAnsi="Comic Sans MS"/>
          <w:sz w:val="20"/>
        </w:rPr>
        <w:t>length of sides</w:t>
      </w:r>
    </w:p>
    <w:p w:rsidR="00611100" w:rsidRDefault="00611100" w:rsidP="0061110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C01A91">
        <w:rPr>
          <w:rFonts w:ascii="Comic Sans MS" w:hAnsi="Comic Sans MS"/>
          <w:sz w:val="20"/>
        </w:rPr>
        <w:t>types of angles (acute, obtuse, right-angle)</w:t>
      </w:r>
    </w:p>
    <w:p w:rsidR="00611100" w:rsidRPr="00C01A91" w:rsidRDefault="00611100" w:rsidP="0061110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C01A91">
        <w:rPr>
          <w:rFonts w:ascii="Comic Sans MS" w:hAnsi="Comic Sans MS"/>
          <w:sz w:val="20"/>
        </w:rPr>
        <w:t>perpendicular and parallel lines</w:t>
      </w:r>
    </w:p>
    <w:p w:rsidR="00611100" w:rsidRDefault="00611100" w:rsidP="0061110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Click on this link to access your learning: </w:t>
      </w:r>
      <w:hyperlink r:id="rId7" w:history="1">
        <w:r w:rsidRPr="00F82919">
          <w:rPr>
            <w:rStyle w:val="Hyperlink"/>
            <w:rFonts w:ascii="Comic Sans MS" w:hAnsi="Comic Sans MS"/>
            <w:sz w:val="20"/>
          </w:rPr>
          <w:t>https://www.bbc.co.uk/bitesize/articles/zkhbp4j</w:t>
        </w:r>
      </w:hyperlink>
      <w:r>
        <w:rPr>
          <w:rFonts w:ascii="Comic Sans MS" w:hAnsi="Comic Sans MS"/>
          <w:sz w:val="20"/>
        </w:rPr>
        <w:t xml:space="preserve"> </w:t>
      </w:r>
    </w:p>
    <w:p w:rsidR="00611100" w:rsidRDefault="00611100" w:rsidP="00611100">
      <w:pPr>
        <w:rPr>
          <w:rFonts w:ascii="Comic Sans MS" w:hAnsi="Comic Sans MS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3DB85C6" wp14:editId="67A7B832">
            <wp:simplePos x="0" y="0"/>
            <wp:positionH relativeFrom="margin">
              <wp:posOffset>-246580</wp:posOffset>
            </wp:positionH>
            <wp:positionV relativeFrom="page">
              <wp:align>bottom</wp:align>
            </wp:positionV>
            <wp:extent cx="2541600" cy="3448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600" cy="3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1312" behindDoc="1" locked="0" layoutInCell="1" allowOverlap="1" wp14:anchorId="28524A01" wp14:editId="77EDDB28">
            <wp:simplePos x="0" y="0"/>
            <wp:positionH relativeFrom="margin">
              <wp:align>right</wp:align>
            </wp:positionH>
            <wp:positionV relativeFrom="paragraph">
              <wp:posOffset>319112</wp:posOffset>
            </wp:positionV>
            <wp:extent cx="2542540" cy="3780155"/>
            <wp:effectExtent l="0" t="0" r="0" b="0"/>
            <wp:wrapTight wrapText="bothSides">
              <wp:wrapPolygon edited="0">
                <wp:start x="0" y="0"/>
                <wp:lineTo x="0" y="21444"/>
                <wp:lineTo x="21363" y="21444"/>
                <wp:lineTo x="2136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378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AFD82B7" wp14:editId="6A8CA9FA">
            <wp:simplePos x="0" y="0"/>
            <wp:positionH relativeFrom="column">
              <wp:posOffset>-240950</wp:posOffset>
            </wp:positionH>
            <wp:positionV relativeFrom="paragraph">
              <wp:posOffset>319134</wp:posOffset>
            </wp:positionV>
            <wp:extent cx="3981450" cy="3705225"/>
            <wp:effectExtent l="0" t="0" r="0" b="9525"/>
            <wp:wrapTight wrapText="bothSides">
              <wp:wrapPolygon edited="0">
                <wp:start x="0" y="0"/>
                <wp:lineTo x="0" y="21544"/>
                <wp:lineTo x="21497" y="21544"/>
                <wp:lineTo x="2149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</w:rPr>
        <w:t xml:space="preserve">2. Now answer these questions below. </w:t>
      </w:r>
    </w:p>
    <w:p w:rsidR="00611100" w:rsidRDefault="00611100" w:rsidP="00611100">
      <w:pPr>
        <w:rPr>
          <w:rFonts w:ascii="Comic Sans MS" w:hAnsi="Comic Sans MS"/>
          <w:sz w:val="20"/>
        </w:rPr>
      </w:pPr>
    </w:p>
    <w:p w:rsidR="00611100" w:rsidRDefault="00611100" w:rsidP="00611100">
      <w:pPr>
        <w:rPr>
          <w:rFonts w:ascii="Comic Sans MS" w:hAnsi="Comic Sans MS"/>
          <w:sz w:val="20"/>
        </w:rPr>
      </w:pPr>
    </w:p>
    <w:p w:rsidR="00611100" w:rsidRDefault="00611100" w:rsidP="00611100">
      <w:pPr>
        <w:rPr>
          <w:rFonts w:ascii="Comic Sans MS" w:hAnsi="Comic Sans MS"/>
          <w:sz w:val="20"/>
        </w:rPr>
      </w:pPr>
    </w:p>
    <w:p w:rsidR="00611100" w:rsidRDefault="00611100" w:rsidP="00611100">
      <w:pPr>
        <w:rPr>
          <w:rFonts w:ascii="Comic Sans MS" w:hAnsi="Comic Sans MS"/>
          <w:sz w:val="20"/>
        </w:rPr>
      </w:pPr>
    </w:p>
    <w:p w:rsidR="00611100" w:rsidRDefault="00611100" w:rsidP="00611100">
      <w:pPr>
        <w:rPr>
          <w:rFonts w:ascii="Comic Sans MS" w:hAnsi="Comic Sans MS"/>
          <w:sz w:val="20"/>
        </w:rPr>
      </w:pPr>
    </w:p>
    <w:p w:rsidR="00611100" w:rsidRDefault="00611100" w:rsidP="00611100">
      <w:pPr>
        <w:rPr>
          <w:rFonts w:ascii="Comic Sans MS" w:hAnsi="Comic Sans MS"/>
          <w:sz w:val="20"/>
        </w:rPr>
      </w:pPr>
    </w:p>
    <w:p w:rsidR="00611100" w:rsidRDefault="00611100" w:rsidP="00611100">
      <w:pPr>
        <w:rPr>
          <w:rFonts w:ascii="Comic Sans MS" w:hAnsi="Comic Sans MS"/>
          <w:sz w:val="20"/>
        </w:rPr>
      </w:pPr>
    </w:p>
    <w:p w:rsidR="00611100" w:rsidRDefault="00611100" w:rsidP="00611100">
      <w:pPr>
        <w:rPr>
          <w:rFonts w:ascii="Comic Sans MS" w:hAnsi="Comic Sans MS"/>
          <w:sz w:val="20"/>
        </w:rPr>
      </w:pPr>
    </w:p>
    <w:p w:rsidR="008315A0" w:rsidRDefault="008315A0"/>
    <w:sectPr w:rsidR="008315A0" w:rsidSect="00611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6A4"/>
    <w:multiLevelType w:val="hybridMultilevel"/>
    <w:tmpl w:val="D6FC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00"/>
    <w:rsid w:val="00611100"/>
    <w:rsid w:val="008315A0"/>
    <w:rsid w:val="00921797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67D4"/>
  <w15:chartTrackingRefBased/>
  <w15:docId w15:val="{A7221253-6F91-4BFB-AF9C-8080DD66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1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khbp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1</cp:revision>
  <dcterms:created xsi:type="dcterms:W3CDTF">2020-07-09T09:10:00Z</dcterms:created>
  <dcterms:modified xsi:type="dcterms:W3CDTF">2020-07-09T09:11:00Z</dcterms:modified>
</cp:coreProperties>
</file>