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2F67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221846</wp:posOffset>
                </wp:positionH>
                <wp:positionV relativeFrom="paragraph">
                  <wp:posOffset>5275869</wp:posOffset>
                </wp:positionV>
                <wp:extent cx="6386945" cy="4308763"/>
                <wp:effectExtent l="0" t="0" r="1397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945" cy="430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703" w:rsidRPr="002F6703" w:rsidRDefault="002F6703" w:rsidP="002F670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2F670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Superworm</w:t>
                            </w:r>
                            <w:proofErr w:type="spellEnd"/>
                            <w:r w:rsidRPr="002F670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is a brave and kind friend. He tries his best to help others and can even change shape! </w:t>
                            </w:r>
                            <w:r w:rsidRPr="002F6703"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>He can fish a Spider out of a well, and rescue a Toad from a busy road</w:t>
                            </w:r>
                            <w:r w:rsidRPr="002F6703"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so he is very talented. </w:t>
                            </w:r>
                            <w:proofErr w:type="spellStart"/>
                            <w:r w:rsidRPr="002F6703"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>Superworm</w:t>
                            </w:r>
                            <w:proofErr w:type="spellEnd"/>
                            <w:r w:rsidRPr="002F6703"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is super long and super strong. He can wiggle and squirm </w:t>
                            </w:r>
                            <w:r w:rsidRPr="002F6703"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and </w:t>
                            </w:r>
                            <w:r w:rsidRPr="002F6703"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>will always make sure you are ok.</w:t>
                            </w:r>
                            <w:r w:rsidRPr="002F6703"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He doesn’t like unkindness</w:t>
                            </w:r>
                            <w:r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>Superworm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323232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is very popular and has lots of friends.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45pt;margin-top:415.4pt;width:502.9pt;height:33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" fillcolor="white [3201]" strokeweight=".5pt">
                <v:textbox>
                  <w:txbxContent>
                    <w:p w:rsidR="002F6703" w:rsidRPr="002F6703" w:rsidRDefault="002F6703" w:rsidP="002F670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2F6703">
                        <w:rPr>
                          <w:rFonts w:ascii="Comic Sans MS" w:hAnsi="Comic Sans MS"/>
                          <w:sz w:val="48"/>
                          <w:szCs w:val="48"/>
                        </w:rPr>
                        <w:t>Superworm</w:t>
                      </w:r>
                      <w:proofErr w:type="spellEnd"/>
                      <w:r w:rsidRPr="002F6703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is a brave and kind friend. He tries his best to help others and can even change shape! </w:t>
                      </w:r>
                      <w:r w:rsidRPr="002F6703"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>He can fish a Spider out of a well, and rescue a Toad from a busy road</w:t>
                      </w:r>
                      <w:r w:rsidRPr="002F6703"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 xml:space="preserve"> so he is very talented. </w:t>
                      </w:r>
                      <w:proofErr w:type="spellStart"/>
                      <w:r w:rsidRPr="002F6703"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>Superworm</w:t>
                      </w:r>
                      <w:proofErr w:type="spellEnd"/>
                      <w:r w:rsidRPr="002F6703"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 xml:space="preserve"> is super long and super strong. He can wiggle and squirm </w:t>
                      </w:r>
                      <w:r w:rsidRPr="002F6703"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 xml:space="preserve">and </w:t>
                      </w:r>
                      <w:r w:rsidRPr="002F6703"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>will always make sure you are ok.</w:t>
                      </w:r>
                      <w:r w:rsidRPr="002F6703"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 xml:space="preserve"> He doesn’t like unkindness</w:t>
                      </w:r>
                      <w:r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>Superworm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323232"/>
                          <w:sz w:val="48"/>
                          <w:szCs w:val="48"/>
                          <w:shd w:val="clear" w:color="auto" w:fill="FFFFFF"/>
                        </w:rPr>
                        <w:t xml:space="preserve"> is very popular and has lots of friends. </w:t>
                      </w:r>
                    </w:p>
                  </w:txbxContent>
                </v:textbox>
              </v:shape>
            </w:pict>
          </mc:Fallback>
        </mc:AlternateContent>
      </w:r>
      <w:r w:rsidR="00E455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3893300</wp:posOffset>
                </wp:positionH>
                <wp:positionV relativeFrom="paragraph">
                  <wp:posOffset>2504960</wp:posOffset>
                </wp:positionV>
                <wp:extent cx="2826328" cy="2562860"/>
                <wp:effectExtent l="0" t="0" r="1270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8" cy="256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Name:</w:t>
                            </w:r>
                            <w:r w:rsidR="002F67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F6703" w:rsidRPr="002F67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Superworm</w:t>
                            </w:r>
                            <w:proofErr w:type="spellEnd"/>
                          </w:p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Last seen:</w:t>
                            </w:r>
                            <w:r w:rsidR="002F67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r w:rsidR="002F6703" w:rsidRPr="002F670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the Crow’s beak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06.55pt;margin-top:197.25pt;width:222.55pt;height:20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" fillcolor="white [3201]" strokeweight=".5pt">
                <v:textbox>
                  <w:txbxContent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Name:</w:t>
                      </w:r>
                      <w:r w:rsidR="002F670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2F6703" w:rsidRPr="002F6703">
                        <w:rPr>
                          <w:rFonts w:ascii="Comic Sans MS" w:hAnsi="Comic Sans MS"/>
                          <w:sz w:val="28"/>
                          <w:szCs w:val="28"/>
                        </w:rPr>
                        <w:t>Superworm</w:t>
                      </w:r>
                      <w:proofErr w:type="spellEnd"/>
                    </w:p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Last seen:</w:t>
                      </w:r>
                      <w:r w:rsidR="002F670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Start w:id="1" w:name="_GoBack"/>
                      <w:r w:rsidR="002F6703" w:rsidRPr="002F6703">
                        <w:rPr>
                          <w:rFonts w:ascii="Comic Sans MS" w:hAnsi="Comic Sans MS"/>
                          <w:sz w:val="28"/>
                          <w:szCs w:val="28"/>
                        </w:rPr>
                        <w:t>In the Crow’s beak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55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41737</wp:posOffset>
                </wp:positionH>
                <wp:positionV relativeFrom="paragraph">
                  <wp:posOffset>2504960</wp:posOffset>
                </wp:positionV>
                <wp:extent cx="3740727" cy="2562917"/>
                <wp:effectExtent l="0" t="0" r="127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2562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Picture of </w:t>
                            </w:r>
                            <w:proofErr w:type="spellStart"/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Superworm</w:t>
                            </w:r>
                            <w:proofErr w:type="spellEnd"/>
                          </w:p>
                          <w:p w:rsidR="002F6703" w:rsidRPr="00E45560" w:rsidRDefault="002F670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C94BB" wp14:editId="0A761EDE">
                                  <wp:extent cx="3408045" cy="2313027"/>
                                  <wp:effectExtent l="0" t="0" r="1905" b="0"/>
                                  <wp:docPr id="6" name="Picture 5" descr="GOLDEN UNDERPANTS: Children's Books for Christmas | Daily Mail 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OLDEN UNDERPANTS: Children's Books for Christmas | Daily Mail 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2195" cy="2342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3pt;margin-top:197.25pt;width:294.55pt;height:20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" fillcolor="white [3201]" strokeweight=".5pt">
                <v:textbox>
                  <w:txbxContent>
                    <w:p w:rsid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Picture of </w:t>
                      </w:r>
                      <w:proofErr w:type="spellStart"/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Superworm</w:t>
                      </w:r>
                      <w:proofErr w:type="spellEnd"/>
                    </w:p>
                    <w:p w:rsidR="002F6703" w:rsidRPr="00E45560" w:rsidRDefault="002F670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EC94BB" wp14:editId="0A761EDE">
                            <wp:extent cx="3408045" cy="2313027"/>
                            <wp:effectExtent l="0" t="0" r="1905" b="0"/>
                            <wp:docPr id="6" name="Picture 5" descr="GOLDEN UNDERPANTS: Children's Books for Christmas | Daily Mail On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OLDEN UNDERPANTS: Children's Books for Christmas | Daily Mail On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2195" cy="2342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560">
        <w:rPr>
          <w:noProof/>
        </w:rPr>
        <w:drawing>
          <wp:anchor distT="0" distB="0" distL="114300" distR="114300" simplePos="0" relativeHeight="251658240" behindDoc="1" locked="0" layoutInCell="1" allowOverlap="1" wp14:anchorId="244B6E86">
            <wp:simplePos x="0" y="0"/>
            <wp:positionH relativeFrom="page">
              <wp:align>center</wp:align>
            </wp:positionH>
            <wp:positionV relativeFrom="paragraph">
              <wp:posOffset>-289</wp:posOffset>
            </wp:positionV>
            <wp:extent cx="6996430" cy="3340908"/>
            <wp:effectExtent l="0" t="0" r="0" b="0"/>
            <wp:wrapTight wrapText="bothSides">
              <wp:wrapPolygon edited="0">
                <wp:start x="0" y="0"/>
                <wp:lineTo x="0" y="21432"/>
                <wp:lineTo x="21526" y="21432"/>
                <wp:lineTo x="21526" y="0"/>
                <wp:lineTo x="0" y="0"/>
              </wp:wrapPolygon>
            </wp:wrapTight>
            <wp:docPr id="4" name="Picture 3" descr="Nonsensible Shoes: CNBC - Missing the 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nsensible Shoes: CNBC - Missing the head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33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-110663</wp:posOffset>
                </wp:positionH>
                <wp:positionV relativeFrom="paragraph">
                  <wp:posOffset>52705</wp:posOffset>
                </wp:positionV>
                <wp:extent cx="7038109" cy="10086109"/>
                <wp:effectExtent l="38100" t="38100" r="29845" b="298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109" cy="10086109"/>
                        </a:xfrm>
                        <a:prstGeom prst="roundRect">
                          <a:avLst/>
                        </a:prstGeom>
                        <a:noFill/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238DD" id="Rectangle: Rounded Corners 2" o:spid="_x0000_s1026" style="position:absolute;margin-left:-8.7pt;margin-top:4.15pt;width:554.2pt;height:7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" filled="f" strokecolor="black [3213]" strokeweight="5.5pt">
                <v:stroke joinstyle="miter"/>
              </v:roundrect>
            </w:pict>
          </mc:Fallback>
        </mc:AlternateContent>
      </w:r>
    </w:p>
    <w:sectPr w:rsidR="00462300" w:rsidSect="00E45560">
      <w:pgSz w:w="11906" w:h="16838"/>
      <w:pgMar w:top="-39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60"/>
    <w:rsid w:val="002F6703"/>
    <w:rsid w:val="00462300"/>
    <w:rsid w:val="0079709D"/>
    <w:rsid w:val="00A655D2"/>
    <w:rsid w:val="00E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E3DE"/>
  <w15:chartTrackingRefBased/>
  <w15:docId w15:val="{DBCFDBE8-A166-412C-BA0E-5F4EF82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5B50D64B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2</cp:revision>
  <dcterms:created xsi:type="dcterms:W3CDTF">2020-06-10T18:16:00Z</dcterms:created>
  <dcterms:modified xsi:type="dcterms:W3CDTF">2020-06-10T18:16:00Z</dcterms:modified>
</cp:coreProperties>
</file>